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89" w:rsidRDefault="00EE72A4" w:rsidP="001F4FB3">
      <w:pPr>
        <w:ind w:left="-720" w:right="-720"/>
        <w:jc w:val="center"/>
      </w:pPr>
      <w:bookmarkStart w:id="0" w:name="_GoBack"/>
      <w:bookmarkEnd w:id="0"/>
      <w:r>
        <w:rPr>
          <w:noProof/>
        </w:rPr>
        <mc:AlternateContent>
          <mc:Choice Requires="wps">
            <w:drawing>
              <wp:anchor distT="0" distB="0" distL="114300" distR="114300" simplePos="0" relativeHeight="251661312" behindDoc="1" locked="0" layoutInCell="1" allowOverlap="1">
                <wp:simplePos x="0" y="0"/>
                <wp:positionH relativeFrom="column">
                  <wp:posOffset>6143625</wp:posOffset>
                </wp:positionH>
                <wp:positionV relativeFrom="paragraph">
                  <wp:posOffset>265430</wp:posOffset>
                </wp:positionV>
                <wp:extent cx="333375" cy="542925"/>
                <wp:effectExtent l="9525" t="17780" r="38100" b="39370"/>
                <wp:wrapTight wrapText="bothSides">
                  <wp:wrapPolygon edited="0">
                    <wp:start x="17897" y="-379"/>
                    <wp:lineTo x="-617" y="-379"/>
                    <wp:lineTo x="-617" y="6063"/>
                    <wp:lineTo x="7406" y="11747"/>
                    <wp:lineTo x="7406" y="17811"/>
                    <wp:lineTo x="4937" y="20842"/>
                    <wp:lineTo x="6789" y="22737"/>
                    <wp:lineTo x="14811" y="22737"/>
                    <wp:lineTo x="17897" y="22737"/>
                    <wp:lineTo x="16663" y="11747"/>
                    <wp:lineTo x="24069" y="6442"/>
                    <wp:lineTo x="24069" y="5684"/>
                    <wp:lineTo x="23451" y="1137"/>
                    <wp:lineTo x="21600" y="-379"/>
                    <wp:lineTo x="17897" y="-379"/>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 cy="542925"/>
                        </a:xfrm>
                        <a:prstGeom prst="rect">
                          <a:avLst/>
                        </a:prstGeom>
                      </wps:spPr>
                      <wps:txbx>
                        <w:txbxContent>
                          <w:p w:rsidR="00EE72A4" w:rsidRDefault="00EE72A4" w:rsidP="00EE72A4">
                            <w:pPr>
                              <w:pStyle w:val="NormalWeb"/>
                              <w:spacing w:before="0" w:beforeAutospacing="0" w:after="0" w:afterAutospacing="0"/>
                              <w:jc w:val="center"/>
                            </w:pPr>
                            <w:r>
                              <w:rPr>
                                <w:rFonts w:ascii="High Tower Text" w:hAnsi="High Tower Tex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83.75pt;margin-top:20.9pt;width:26.2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" filled="f" stroked="f">
                <o:lock v:ext="edit" shapetype="t"/>
                <v:textbox style="mso-fit-shape-to-text:t">
                  <w:txbxContent>
                    <w:p w:rsidR="00EE72A4" w:rsidRDefault="00EE72A4" w:rsidP="00EE72A4">
                      <w:pPr>
                        <w:pStyle w:val="NormalWeb"/>
                        <w:spacing w:before="0" w:beforeAutospacing="0" w:after="0" w:afterAutospacing="0"/>
                        <w:jc w:val="center"/>
                      </w:pPr>
                      <w:r>
                        <w:rPr>
                          <w:rFonts w:ascii="High Tower Text" w:hAnsi="High Tower Tex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w:t>
                      </w: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-447040</wp:posOffset>
                </wp:positionH>
                <wp:positionV relativeFrom="paragraph">
                  <wp:posOffset>217805</wp:posOffset>
                </wp:positionV>
                <wp:extent cx="333375" cy="542925"/>
                <wp:effectExtent l="10160" t="17780" r="37465" b="39370"/>
                <wp:wrapTight wrapText="bothSides">
                  <wp:wrapPolygon edited="0">
                    <wp:start x="17897" y="-379"/>
                    <wp:lineTo x="-617" y="-379"/>
                    <wp:lineTo x="-617" y="6063"/>
                    <wp:lineTo x="7406" y="11747"/>
                    <wp:lineTo x="7406" y="17811"/>
                    <wp:lineTo x="4937" y="20842"/>
                    <wp:lineTo x="6789" y="22737"/>
                    <wp:lineTo x="14811" y="22737"/>
                    <wp:lineTo x="17897" y="22737"/>
                    <wp:lineTo x="16663" y="11747"/>
                    <wp:lineTo x="24069" y="6442"/>
                    <wp:lineTo x="24069" y="5684"/>
                    <wp:lineTo x="23451" y="1137"/>
                    <wp:lineTo x="21600" y="-379"/>
                    <wp:lineTo x="17897" y="-379"/>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 cy="542925"/>
                        </a:xfrm>
                        <a:prstGeom prst="rect">
                          <a:avLst/>
                        </a:prstGeom>
                      </wps:spPr>
                      <wps:txbx>
                        <w:txbxContent>
                          <w:p w:rsidR="00EE72A4" w:rsidRDefault="00EE72A4" w:rsidP="00EE72A4">
                            <w:pPr>
                              <w:pStyle w:val="NormalWeb"/>
                              <w:spacing w:before="0" w:beforeAutospacing="0" w:after="0" w:afterAutospacing="0"/>
                              <w:jc w:val="center"/>
                            </w:pPr>
                            <w:r>
                              <w:rPr>
                                <w:rFonts w:ascii="High Tower Text" w:hAnsi="High Tower Tex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left:0;text-align:left;margin-left:-35.2pt;margin-top:17.15pt;width:26.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" filled="f" stroked="f">
                <o:lock v:ext="edit" shapetype="t"/>
                <v:textbox style="mso-fit-shape-to-text:t">
                  <w:txbxContent>
                    <w:p w:rsidR="00EE72A4" w:rsidRDefault="00EE72A4" w:rsidP="00EE72A4">
                      <w:pPr>
                        <w:pStyle w:val="NormalWeb"/>
                        <w:spacing w:before="0" w:beforeAutospacing="0" w:after="0" w:afterAutospacing="0"/>
                        <w:jc w:val="center"/>
                      </w:pPr>
                      <w:r>
                        <w:rPr>
                          <w:rFonts w:ascii="High Tower Text" w:hAnsi="High Tower Tex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w:t>
                      </w:r>
                    </w:p>
                  </w:txbxContent>
                </v:textbox>
                <w10:wrap type="tight"/>
              </v:shape>
            </w:pict>
          </mc:Fallback>
        </mc:AlternateContent>
      </w:r>
    </w:p>
    <w:p w:rsidR="009B6D89" w:rsidRDefault="009B6D89" w:rsidP="001F4FB3">
      <w:pPr>
        <w:ind w:left="-720" w:right="-720"/>
        <w:jc w:val="center"/>
        <w:rPr>
          <w:rFonts w:ascii="Broadway BT" w:hAnsi="Broadway BT"/>
          <w:sz w:val="36"/>
          <w:szCs w:val="36"/>
        </w:rPr>
      </w:pPr>
      <w:r>
        <w:rPr>
          <w:sz w:val="36"/>
          <w:szCs w:val="36"/>
        </w:rPr>
        <w:t>TMHS</w:t>
      </w:r>
      <w:r w:rsidRPr="00637FB5">
        <w:rPr>
          <w:sz w:val="36"/>
          <w:szCs w:val="36"/>
        </w:rPr>
        <w:t xml:space="preserve"> </w:t>
      </w:r>
      <w:r w:rsidR="000A23DB">
        <w:rPr>
          <w:sz w:val="36"/>
          <w:szCs w:val="36"/>
        </w:rPr>
        <w:t>PAC Meeting Minutes, October 28</w:t>
      </w:r>
      <w:r>
        <w:rPr>
          <w:sz w:val="36"/>
          <w:szCs w:val="36"/>
        </w:rPr>
        <w:t>, 2013</w:t>
      </w:r>
    </w:p>
    <w:p w:rsidR="009B6D89" w:rsidRPr="001F4FB3" w:rsidRDefault="009B6D89" w:rsidP="001F4FB3">
      <w:pPr>
        <w:pStyle w:val="NoSpacing"/>
        <w:jc w:val="center"/>
        <w:rPr>
          <w:sz w:val="28"/>
          <w:szCs w:val="28"/>
        </w:rPr>
      </w:pPr>
    </w:p>
    <w:p w:rsidR="009B6D89" w:rsidRDefault="005E2E6E" w:rsidP="009B6D89">
      <w:pPr>
        <w:pStyle w:val="NoSpacing"/>
        <w:ind w:left="-720"/>
        <w:rPr>
          <w:sz w:val="28"/>
          <w:szCs w:val="28"/>
        </w:rPr>
      </w:pPr>
      <w:r w:rsidRPr="009B6D89">
        <w:rPr>
          <w:b/>
          <w:sz w:val="28"/>
          <w:szCs w:val="28"/>
          <w:u w:val="single"/>
        </w:rPr>
        <w:t>Attend</w:t>
      </w:r>
      <w:r w:rsidR="009B6D89" w:rsidRPr="009B6D89">
        <w:rPr>
          <w:b/>
          <w:sz w:val="28"/>
          <w:szCs w:val="28"/>
          <w:u w:val="single"/>
        </w:rPr>
        <w:t>ees</w:t>
      </w:r>
      <w:r w:rsidR="009B6D89">
        <w:rPr>
          <w:b/>
          <w:sz w:val="28"/>
          <w:szCs w:val="28"/>
          <w:u w:val="single"/>
        </w:rPr>
        <w:t>:</w:t>
      </w:r>
      <w:r w:rsidR="009B6D89">
        <w:rPr>
          <w:sz w:val="28"/>
          <w:szCs w:val="28"/>
        </w:rPr>
        <w:t xml:space="preserve">   </w:t>
      </w:r>
    </w:p>
    <w:p w:rsidR="005E2E6E" w:rsidRDefault="005E2E6E" w:rsidP="009B6D89">
      <w:pPr>
        <w:pStyle w:val="NoSpacing"/>
        <w:ind w:left="-720"/>
      </w:pPr>
      <w:r>
        <w:t xml:space="preserve">Erin Asselin, Arthy Bennett, Karen Berglund, Cathy Burgoyne, Jean Carr, Paula Fairweather, Joanne Foley, Karen Gouveia, Jessie Maiuri, </w:t>
      </w:r>
      <w:r w:rsidR="00BD19D7">
        <w:t>Linda Poli, Maura Rauseo, Linda Rekkbie, Loretta Ryan, Toby Sedgwick, Jason Stamp</w:t>
      </w:r>
    </w:p>
    <w:p w:rsidR="005E2E6E" w:rsidRPr="001F4FB3" w:rsidRDefault="005E2E6E" w:rsidP="00173391">
      <w:pPr>
        <w:pStyle w:val="NoSpacing"/>
        <w:rPr>
          <w:sz w:val="28"/>
          <w:szCs w:val="28"/>
        </w:rPr>
      </w:pPr>
    </w:p>
    <w:p w:rsidR="009B6D89" w:rsidRDefault="009B6D89" w:rsidP="009B6D89">
      <w:pPr>
        <w:pStyle w:val="NoSpacing"/>
        <w:ind w:left="-720"/>
        <w:rPr>
          <w:b/>
          <w:sz w:val="28"/>
          <w:szCs w:val="28"/>
          <w:u w:val="single"/>
        </w:rPr>
      </w:pPr>
      <w:r>
        <w:rPr>
          <w:b/>
          <w:sz w:val="28"/>
          <w:szCs w:val="28"/>
          <w:u w:val="single"/>
        </w:rPr>
        <w:t>Introductions and Minutes:</w:t>
      </w:r>
    </w:p>
    <w:p w:rsidR="009B6D89" w:rsidRDefault="009B6D89" w:rsidP="009B6D89">
      <w:pPr>
        <w:pStyle w:val="NoSpacing"/>
        <w:ind w:left="-720"/>
      </w:pPr>
      <w:r>
        <w:t xml:space="preserve">Co-chairs Linda Rekkbie &amp; Loretta Ryan opened the meeting at 7:00 PM.  September minutes were presented, and accepted.  </w:t>
      </w:r>
    </w:p>
    <w:p w:rsidR="009B6D89" w:rsidRPr="001F4FB3" w:rsidRDefault="009B6D89" w:rsidP="009B6D89">
      <w:pPr>
        <w:pStyle w:val="NoSpacing"/>
        <w:ind w:left="-720"/>
        <w:rPr>
          <w:b/>
          <w:sz w:val="28"/>
          <w:szCs w:val="28"/>
          <w:u w:val="single"/>
        </w:rPr>
      </w:pPr>
    </w:p>
    <w:p w:rsidR="009B6D89" w:rsidRPr="009836D7" w:rsidRDefault="009B6D89" w:rsidP="009B6D89">
      <w:pPr>
        <w:pStyle w:val="NoSpacing"/>
        <w:ind w:left="-720"/>
        <w:rPr>
          <w:b/>
          <w:sz w:val="28"/>
          <w:szCs w:val="28"/>
          <w:u w:val="single"/>
        </w:rPr>
      </w:pPr>
      <w:r>
        <w:rPr>
          <w:b/>
          <w:sz w:val="28"/>
          <w:szCs w:val="28"/>
          <w:u w:val="single"/>
        </w:rPr>
        <w:t xml:space="preserve">Principal’s Report/Discussion: </w:t>
      </w:r>
      <w:r w:rsidRPr="009B6D89">
        <w:rPr>
          <w:sz w:val="28"/>
          <w:szCs w:val="28"/>
        </w:rPr>
        <w:t xml:space="preserve"> </w:t>
      </w:r>
      <w:r>
        <w:rPr>
          <w:sz w:val="28"/>
          <w:szCs w:val="28"/>
        </w:rPr>
        <w:t xml:space="preserve">   </w:t>
      </w:r>
      <w:r w:rsidRPr="009B6D89">
        <w:rPr>
          <w:i/>
        </w:rPr>
        <w:t>Presented by Jason Stamp</w:t>
      </w:r>
    </w:p>
    <w:p w:rsidR="00173391" w:rsidRDefault="00173391" w:rsidP="001F4FB3">
      <w:pPr>
        <w:pStyle w:val="NoSpacing"/>
        <w:numPr>
          <w:ilvl w:val="0"/>
          <w:numId w:val="2"/>
        </w:numPr>
      </w:pPr>
      <w:r>
        <w:t xml:space="preserve">High School will support the Auction with the following items:  </w:t>
      </w:r>
    </w:p>
    <w:p w:rsidR="00173391" w:rsidRDefault="00173391" w:rsidP="001F4FB3">
      <w:pPr>
        <w:pStyle w:val="NoSpacing"/>
        <w:numPr>
          <w:ilvl w:val="1"/>
          <w:numId w:val="2"/>
        </w:numPr>
      </w:pPr>
      <w:r>
        <w:t>Movie Night @ High School for up to 30 people w/Food &amp; Drink</w:t>
      </w:r>
    </w:p>
    <w:p w:rsidR="00173391" w:rsidRDefault="00173391" w:rsidP="001F4FB3">
      <w:pPr>
        <w:pStyle w:val="NoSpacing"/>
        <w:numPr>
          <w:ilvl w:val="1"/>
          <w:numId w:val="2"/>
        </w:numPr>
      </w:pPr>
      <w:r>
        <w:t>Fun Gym Night @ High School for up to 30 people w/Food &amp; Drink</w:t>
      </w:r>
    </w:p>
    <w:p w:rsidR="00173391" w:rsidRDefault="00173391" w:rsidP="001F4FB3">
      <w:pPr>
        <w:pStyle w:val="NoSpacing"/>
        <w:numPr>
          <w:ilvl w:val="1"/>
          <w:numId w:val="2"/>
        </w:numPr>
      </w:pPr>
      <w:r>
        <w:t>2 VIP Student Parking Passes for best spots</w:t>
      </w:r>
    </w:p>
    <w:p w:rsidR="00173391" w:rsidRDefault="0091121D" w:rsidP="001F4FB3">
      <w:pPr>
        <w:pStyle w:val="NoSpacing"/>
        <w:numPr>
          <w:ilvl w:val="1"/>
          <w:numId w:val="2"/>
        </w:numPr>
      </w:pPr>
      <w:r>
        <w:t xml:space="preserve">Sports Pass </w:t>
      </w:r>
    </w:p>
    <w:p w:rsidR="0091121D" w:rsidRDefault="0091121D" w:rsidP="001F4FB3">
      <w:pPr>
        <w:pStyle w:val="NoSpacing"/>
        <w:numPr>
          <w:ilvl w:val="1"/>
          <w:numId w:val="2"/>
        </w:numPr>
      </w:pPr>
      <w:r>
        <w:t xml:space="preserve">2 VIP Graduation Packages, includes parking </w:t>
      </w:r>
    </w:p>
    <w:p w:rsidR="0091121D" w:rsidRDefault="0091121D" w:rsidP="001F4FB3">
      <w:pPr>
        <w:pStyle w:val="NoSpacing"/>
        <w:numPr>
          <w:ilvl w:val="0"/>
          <w:numId w:val="2"/>
        </w:numPr>
      </w:pPr>
      <w:r>
        <w:t>TMHS Graduation will take place on Friday, June 6</w:t>
      </w:r>
      <w:r w:rsidRPr="0091121D">
        <w:rPr>
          <w:vertAlign w:val="superscript"/>
        </w:rPr>
        <w:t>th</w:t>
      </w:r>
      <w:r>
        <w:t xml:space="preserve"> 2014 @ TMHS.  All Night Long has been approved to take place at the Wynn Middle School.</w:t>
      </w:r>
    </w:p>
    <w:p w:rsidR="0091121D" w:rsidRDefault="0091121D" w:rsidP="001F4FB3">
      <w:pPr>
        <w:pStyle w:val="NoSpacing"/>
        <w:numPr>
          <w:ilvl w:val="0"/>
          <w:numId w:val="2"/>
        </w:numPr>
      </w:pPr>
      <w:r>
        <w:t>School Council mission this year is to inject a new culture of spirit into TMHS, as part of this, Mr. Aylward has proposed that the annual Powder Puff game become a game of all TMHS students between Senior girls and Junior girls after school.  Boys will possibly do half time show.  Details are still being worked out.</w:t>
      </w:r>
    </w:p>
    <w:p w:rsidR="0091121D" w:rsidRDefault="0091121D" w:rsidP="001F4FB3">
      <w:pPr>
        <w:pStyle w:val="NoSpacing"/>
        <w:numPr>
          <w:ilvl w:val="0"/>
          <w:numId w:val="2"/>
        </w:numPr>
      </w:pPr>
      <w:r>
        <w:t>School year has been going smoothly this year.  There are 100 plus students compared to last year.  Some new staff is being hired.</w:t>
      </w:r>
    </w:p>
    <w:p w:rsidR="0091121D" w:rsidRDefault="0091121D" w:rsidP="001F4FB3">
      <w:pPr>
        <w:pStyle w:val="NoSpacing"/>
        <w:numPr>
          <w:ilvl w:val="0"/>
          <w:numId w:val="2"/>
        </w:numPr>
      </w:pPr>
      <w:r>
        <w:t>Drug Awareness Program was well done and well received.</w:t>
      </w:r>
    </w:p>
    <w:p w:rsidR="0091121D" w:rsidRDefault="0091121D" w:rsidP="001F4FB3">
      <w:pPr>
        <w:pStyle w:val="NoSpacing"/>
        <w:numPr>
          <w:ilvl w:val="0"/>
          <w:numId w:val="2"/>
        </w:numPr>
      </w:pPr>
      <w:r>
        <w:t xml:space="preserve">Areas of High School are still being worked on, including, signage, painting, tennis courts, turf fields, final paving.  Tennis courts &amp; turf field will hopefully be ready for spring sports season.  </w:t>
      </w:r>
    </w:p>
    <w:p w:rsidR="001F4FB3" w:rsidRPr="001F4FB3" w:rsidRDefault="001F4FB3" w:rsidP="009B6D89">
      <w:pPr>
        <w:pStyle w:val="NoSpacing"/>
        <w:ind w:left="-720"/>
        <w:rPr>
          <w:b/>
          <w:sz w:val="28"/>
          <w:szCs w:val="28"/>
          <w:u w:val="single"/>
        </w:rPr>
      </w:pPr>
    </w:p>
    <w:p w:rsidR="009B6D89" w:rsidRPr="009836D7" w:rsidRDefault="009B6D89" w:rsidP="009B6D89">
      <w:pPr>
        <w:pStyle w:val="NoSpacing"/>
        <w:ind w:left="-720"/>
        <w:rPr>
          <w:b/>
          <w:sz w:val="28"/>
          <w:szCs w:val="28"/>
          <w:u w:val="single"/>
        </w:rPr>
      </w:pPr>
      <w:r>
        <w:rPr>
          <w:b/>
          <w:sz w:val="28"/>
          <w:szCs w:val="28"/>
          <w:u w:val="single"/>
        </w:rPr>
        <w:t>Treasurer’s Report:</w:t>
      </w:r>
    </w:p>
    <w:p w:rsidR="00CE193F" w:rsidRDefault="00CE193F" w:rsidP="009B6D89">
      <w:pPr>
        <w:pStyle w:val="NoSpacing"/>
        <w:numPr>
          <w:ilvl w:val="0"/>
          <w:numId w:val="2"/>
        </w:numPr>
      </w:pPr>
      <w:r>
        <w:t xml:space="preserve">Treasurer’s Report: </w:t>
      </w:r>
    </w:p>
    <w:p w:rsidR="00CE193F" w:rsidRDefault="00CE193F" w:rsidP="00CE193F">
      <w:pPr>
        <w:pStyle w:val="NoSpacing"/>
        <w:numPr>
          <w:ilvl w:val="0"/>
          <w:numId w:val="3"/>
        </w:numPr>
      </w:pPr>
      <w:r>
        <w:t xml:space="preserve">Most of activity on report is for Applefest some for Drug Awareness.  Profit for Applefest is approximately $13,000, which is an increase of $2,000. </w:t>
      </w:r>
    </w:p>
    <w:p w:rsidR="00CE193F" w:rsidRDefault="00660C4B" w:rsidP="00CE193F">
      <w:pPr>
        <w:pStyle w:val="NoSpacing"/>
        <w:numPr>
          <w:ilvl w:val="0"/>
          <w:numId w:val="3"/>
        </w:numPr>
      </w:pPr>
      <w:r>
        <w:t xml:space="preserve">Report was </w:t>
      </w:r>
      <w:r w:rsidR="00CE193F">
        <w:t xml:space="preserve">accepted.  </w:t>
      </w:r>
    </w:p>
    <w:p w:rsidR="001F4FB3" w:rsidRPr="001F4FB3" w:rsidRDefault="001F4FB3" w:rsidP="009B6D89">
      <w:pPr>
        <w:pStyle w:val="NoSpacing"/>
        <w:ind w:left="-720"/>
        <w:rPr>
          <w:b/>
          <w:sz w:val="28"/>
          <w:szCs w:val="28"/>
          <w:u w:val="single"/>
        </w:rPr>
      </w:pPr>
    </w:p>
    <w:p w:rsidR="009B6D89" w:rsidRPr="009836D7" w:rsidRDefault="009B6D89" w:rsidP="009B6D89">
      <w:pPr>
        <w:pStyle w:val="NoSpacing"/>
        <w:ind w:left="-720"/>
        <w:rPr>
          <w:b/>
          <w:sz w:val="28"/>
          <w:szCs w:val="28"/>
          <w:u w:val="single"/>
        </w:rPr>
      </w:pPr>
      <w:r>
        <w:rPr>
          <w:b/>
          <w:sz w:val="28"/>
          <w:szCs w:val="28"/>
          <w:u w:val="single"/>
        </w:rPr>
        <w:t>General Discussions:</w:t>
      </w:r>
    </w:p>
    <w:p w:rsidR="00CE193F" w:rsidRPr="001F4FB3" w:rsidRDefault="00CE193F" w:rsidP="00CE193F">
      <w:pPr>
        <w:pStyle w:val="NoSpacing"/>
        <w:rPr>
          <w:b/>
          <w:sz w:val="24"/>
          <w:szCs w:val="24"/>
        </w:rPr>
      </w:pPr>
      <w:r w:rsidRPr="001F4FB3">
        <w:rPr>
          <w:b/>
          <w:sz w:val="24"/>
          <w:szCs w:val="24"/>
        </w:rPr>
        <w:t>Applefest:</w:t>
      </w:r>
    </w:p>
    <w:p w:rsidR="00CE193F" w:rsidRDefault="00CE193F" w:rsidP="00CE193F">
      <w:pPr>
        <w:pStyle w:val="NoSpacing"/>
        <w:numPr>
          <w:ilvl w:val="0"/>
          <w:numId w:val="4"/>
        </w:numPr>
      </w:pPr>
      <w:r>
        <w:t>Huge success</w:t>
      </w:r>
      <w:r w:rsidR="00660C4B">
        <w:t xml:space="preserve">, again!  Some issues with parking and traffic due to lack of signage.  </w:t>
      </w:r>
    </w:p>
    <w:p w:rsidR="00660C4B" w:rsidRDefault="00660C4B" w:rsidP="00CE193F">
      <w:pPr>
        <w:pStyle w:val="NoSpacing"/>
        <w:numPr>
          <w:ilvl w:val="0"/>
          <w:numId w:val="4"/>
        </w:numPr>
      </w:pPr>
      <w:r>
        <w:t>Thanks to Linda Poli, Kathy Benvenuto, Karen Garveia and all the volunteers that made this event such a success.</w:t>
      </w:r>
    </w:p>
    <w:p w:rsidR="00660C4B" w:rsidRDefault="00660C4B" w:rsidP="00CE193F">
      <w:pPr>
        <w:pStyle w:val="NoSpacing"/>
        <w:numPr>
          <w:ilvl w:val="0"/>
          <w:numId w:val="4"/>
        </w:numPr>
      </w:pPr>
      <w:r>
        <w:t>Wrap up meeting scheduled for Thursday, November 14 @ TMHS @ 7:00pm.</w:t>
      </w:r>
    </w:p>
    <w:p w:rsidR="001F4FB3" w:rsidRDefault="001F4FB3" w:rsidP="00660C4B">
      <w:pPr>
        <w:pStyle w:val="NoSpacing"/>
        <w:rPr>
          <w:b/>
        </w:rPr>
      </w:pPr>
    </w:p>
    <w:p w:rsidR="001F4FB3" w:rsidRDefault="001F4FB3" w:rsidP="00660C4B">
      <w:pPr>
        <w:pStyle w:val="NoSpacing"/>
        <w:rPr>
          <w:b/>
        </w:rPr>
      </w:pPr>
    </w:p>
    <w:p w:rsidR="006F0EC8" w:rsidRPr="006F0EC8" w:rsidRDefault="006F0EC8" w:rsidP="006F0EC8">
      <w:pPr>
        <w:ind w:left="-720" w:right="-720"/>
        <w:rPr>
          <w:rFonts w:ascii="Broadway BT" w:hAnsi="Broadway BT"/>
          <w:b/>
          <w:i/>
          <w:sz w:val="24"/>
          <w:szCs w:val="24"/>
        </w:rPr>
      </w:pPr>
      <w:r w:rsidRPr="006F0EC8">
        <w:rPr>
          <w:b/>
          <w:i/>
          <w:sz w:val="24"/>
          <w:szCs w:val="24"/>
        </w:rPr>
        <w:lastRenderedPageBreak/>
        <w:t>TMHS PAC Meeting Minutes, October 28 , 2013</w:t>
      </w:r>
    </w:p>
    <w:p w:rsidR="001F4FB3" w:rsidRPr="009836D7" w:rsidRDefault="001F4FB3" w:rsidP="001F4FB3">
      <w:pPr>
        <w:pStyle w:val="NoSpacing"/>
        <w:ind w:left="-720"/>
        <w:rPr>
          <w:b/>
          <w:sz w:val="28"/>
          <w:szCs w:val="28"/>
          <w:u w:val="single"/>
        </w:rPr>
      </w:pPr>
      <w:r>
        <w:rPr>
          <w:b/>
          <w:sz w:val="28"/>
          <w:szCs w:val="28"/>
          <w:u w:val="single"/>
        </w:rPr>
        <w:t>General Discussions (cont’d):</w:t>
      </w:r>
    </w:p>
    <w:p w:rsidR="001F4FB3" w:rsidRDefault="001F4FB3" w:rsidP="00660C4B">
      <w:pPr>
        <w:pStyle w:val="NoSpacing"/>
        <w:rPr>
          <w:b/>
          <w:sz w:val="24"/>
          <w:szCs w:val="24"/>
        </w:rPr>
      </w:pPr>
    </w:p>
    <w:p w:rsidR="00660C4B" w:rsidRPr="001F4FB3" w:rsidRDefault="00660C4B" w:rsidP="00660C4B">
      <w:pPr>
        <w:pStyle w:val="NoSpacing"/>
        <w:rPr>
          <w:b/>
          <w:sz w:val="24"/>
          <w:szCs w:val="24"/>
        </w:rPr>
      </w:pPr>
      <w:r w:rsidRPr="001F4FB3">
        <w:rPr>
          <w:b/>
          <w:sz w:val="24"/>
          <w:szCs w:val="24"/>
        </w:rPr>
        <w:t>All Night Long:</w:t>
      </w:r>
    </w:p>
    <w:p w:rsidR="00660C4B" w:rsidRDefault="00660C4B" w:rsidP="00660C4B">
      <w:pPr>
        <w:pStyle w:val="NoSpacing"/>
        <w:numPr>
          <w:ilvl w:val="0"/>
          <w:numId w:val="5"/>
        </w:numPr>
      </w:pPr>
      <w:r>
        <w:t xml:space="preserve">Last year’s event was successful in its first year at the Wynn School.  </w:t>
      </w:r>
    </w:p>
    <w:p w:rsidR="00660C4B" w:rsidRDefault="00660C4B" w:rsidP="00660C4B">
      <w:pPr>
        <w:pStyle w:val="NoSpacing"/>
        <w:numPr>
          <w:ilvl w:val="0"/>
          <w:numId w:val="5"/>
        </w:numPr>
      </w:pPr>
      <w:r>
        <w:t xml:space="preserve">A kick off meeting for this year’s event to determine if there are enough volunteers to run the event will be held around January.  ANL is still looking for new volunteers to take part in the planning of the event as many that have been with the event for years have retired.  </w:t>
      </w:r>
    </w:p>
    <w:p w:rsidR="001F4FB3" w:rsidRDefault="001F4FB3" w:rsidP="005E2E6E">
      <w:pPr>
        <w:pStyle w:val="NoSpacing"/>
      </w:pPr>
    </w:p>
    <w:p w:rsidR="005E2E6E" w:rsidRPr="001F4FB3" w:rsidRDefault="005E2E6E" w:rsidP="005E2E6E">
      <w:pPr>
        <w:pStyle w:val="NoSpacing"/>
        <w:rPr>
          <w:b/>
          <w:sz w:val="24"/>
          <w:szCs w:val="24"/>
        </w:rPr>
      </w:pPr>
      <w:r w:rsidRPr="001F4FB3">
        <w:rPr>
          <w:b/>
          <w:sz w:val="24"/>
          <w:szCs w:val="24"/>
        </w:rPr>
        <w:t>Enrichment Programs:</w:t>
      </w:r>
    </w:p>
    <w:p w:rsidR="005E2E6E" w:rsidRDefault="005E2E6E" w:rsidP="005E2E6E">
      <w:pPr>
        <w:pStyle w:val="NoSpacing"/>
        <w:numPr>
          <w:ilvl w:val="0"/>
          <w:numId w:val="6"/>
        </w:numPr>
      </w:pPr>
      <w:r>
        <w:t>Jessie Maiuri presented 4 different programs that she researched</w:t>
      </w:r>
    </w:p>
    <w:p w:rsidR="005E2E6E" w:rsidRDefault="005E2E6E" w:rsidP="005E2E6E">
      <w:pPr>
        <w:pStyle w:val="NoSpacing"/>
        <w:numPr>
          <w:ilvl w:val="1"/>
          <w:numId w:val="6"/>
        </w:numPr>
      </w:pPr>
      <w:r>
        <w:t>Travis Roy – inspirational speaker</w:t>
      </w:r>
    </w:p>
    <w:p w:rsidR="005E2E6E" w:rsidRDefault="005E2E6E" w:rsidP="005E2E6E">
      <w:pPr>
        <w:pStyle w:val="NoSpacing"/>
        <w:numPr>
          <w:ilvl w:val="1"/>
          <w:numId w:val="6"/>
        </w:numPr>
      </w:pPr>
      <w:r>
        <w:t>Distractology – distracted driver simulator</w:t>
      </w:r>
    </w:p>
    <w:p w:rsidR="005E2E6E" w:rsidRDefault="005E2E6E" w:rsidP="005E2E6E">
      <w:pPr>
        <w:pStyle w:val="NoSpacing"/>
        <w:numPr>
          <w:ilvl w:val="1"/>
          <w:numId w:val="6"/>
        </w:numPr>
      </w:pPr>
      <w:r>
        <w:t>Dirt Actor, John Morello – one man show – 4 characters on drugs &amp; alcohol consequences</w:t>
      </w:r>
    </w:p>
    <w:p w:rsidR="005E2E6E" w:rsidRDefault="005E2E6E" w:rsidP="005E2E6E">
      <w:pPr>
        <w:pStyle w:val="NoSpacing"/>
        <w:numPr>
          <w:ilvl w:val="1"/>
          <w:numId w:val="6"/>
        </w:numPr>
      </w:pPr>
      <w:r>
        <w:t>The Yellow Dress – program on abuse</w:t>
      </w:r>
    </w:p>
    <w:p w:rsidR="005E2E6E" w:rsidRDefault="005E2E6E" w:rsidP="005E2E6E">
      <w:pPr>
        <w:pStyle w:val="NoSpacing"/>
        <w:numPr>
          <w:ilvl w:val="0"/>
          <w:numId w:val="6"/>
        </w:numPr>
      </w:pPr>
      <w:r>
        <w:t xml:space="preserve">Distractology program will be booked is available dates work out.  </w:t>
      </w:r>
    </w:p>
    <w:p w:rsidR="005E2E6E" w:rsidRDefault="005E2E6E" w:rsidP="005E2E6E">
      <w:pPr>
        <w:pStyle w:val="NoSpacing"/>
        <w:numPr>
          <w:ilvl w:val="0"/>
          <w:numId w:val="6"/>
        </w:numPr>
      </w:pPr>
      <w:r>
        <w:t>PAC will consider programs</w:t>
      </w:r>
    </w:p>
    <w:p w:rsidR="001F4FB3" w:rsidRDefault="001F4FB3" w:rsidP="001F4FB3">
      <w:pPr>
        <w:pStyle w:val="NoSpacing"/>
      </w:pPr>
    </w:p>
    <w:p w:rsidR="001F4FB3" w:rsidRDefault="001F4FB3" w:rsidP="001F4FB3">
      <w:pPr>
        <w:pStyle w:val="NoSpacing"/>
        <w:ind w:left="-720"/>
        <w:rPr>
          <w:b/>
          <w:sz w:val="28"/>
          <w:szCs w:val="28"/>
          <w:u w:val="single"/>
        </w:rPr>
      </w:pPr>
      <w:r>
        <w:rPr>
          <w:b/>
          <w:sz w:val="28"/>
          <w:szCs w:val="28"/>
          <w:u w:val="single"/>
        </w:rPr>
        <w:t>End of Meeting &amp; Important Dates:</w:t>
      </w:r>
    </w:p>
    <w:p w:rsidR="005E2E6E" w:rsidRDefault="005E2E6E" w:rsidP="001F4FB3">
      <w:pPr>
        <w:pStyle w:val="NoSpacing"/>
        <w:numPr>
          <w:ilvl w:val="0"/>
          <w:numId w:val="7"/>
        </w:numPr>
      </w:pPr>
      <w:r>
        <w:t xml:space="preserve">Meeting adjourned at 8:25 </w:t>
      </w:r>
    </w:p>
    <w:p w:rsidR="005E2E6E" w:rsidRDefault="005E2E6E" w:rsidP="005E2E6E">
      <w:pPr>
        <w:pStyle w:val="NoSpacing"/>
      </w:pPr>
    </w:p>
    <w:p w:rsidR="005E2E6E" w:rsidRPr="001F4FB3" w:rsidRDefault="001F4FB3" w:rsidP="001F4FB3">
      <w:pPr>
        <w:pStyle w:val="NoSpacing"/>
        <w:numPr>
          <w:ilvl w:val="0"/>
          <w:numId w:val="7"/>
        </w:numPr>
        <w:rPr>
          <w:b/>
          <w:i/>
          <w:sz w:val="32"/>
          <w:szCs w:val="32"/>
        </w:rPr>
      </w:pPr>
      <w:r w:rsidRPr="001F4FB3">
        <w:rPr>
          <w:b/>
          <w:i/>
          <w:sz w:val="32"/>
          <w:szCs w:val="32"/>
        </w:rPr>
        <w:t xml:space="preserve">Next </w:t>
      </w:r>
      <w:r w:rsidR="005E2E6E" w:rsidRPr="001F4FB3">
        <w:rPr>
          <w:b/>
          <w:i/>
          <w:sz w:val="32"/>
          <w:szCs w:val="32"/>
        </w:rPr>
        <w:t>PAC Meeting</w:t>
      </w:r>
      <w:r w:rsidRPr="001F4FB3">
        <w:rPr>
          <w:b/>
          <w:i/>
          <w:sz w:val="32"/>
          <w:szCs w:val="32"/>
        </w:rPr>
        <w:t xml:space="preserve">, </w:t>
      </w:r>
      <w:r w:rsidR="005E2E6E" w:rsidRPr="001F4FB3">
        <w:rPr>
          <w:b/>
          <w:i/>
          <w:sz w:val="32"/>
          <w:szCs w:val="32"/>
        </w:rPr>
        <w:t xml:space="preserve">  November 25</w:t>
      </w:r>
      <w:r w:rsidRPr="001F4FB3">
        <w:rPr>
          <w:b/>
          <w:i/>
          <w:sz w:val="32"/>
          <w:szCs w:val="32"/>
        </w:rPr>
        <w:t xml:space="preserve"> @ 7:00 @ TMHS</w:t>
      </w:r>
    </w:p>
    <w:p w:rsidR="005E2E6E" w:rsidRPr="001F4FB3" w:rsidRDefault="005E2E6E" w:rsidP="001F4FB3">
      <w:pPr>
        <w:pStyle w:val="NoSpacing"/>
        <w:numPr>
          <w:ilvl w:val="0"/>
          <w:numId w:val="7"/>
        </w:numPr>
        <w:rPr>
          <w:b/>
          <w:i/>
          <w:sz w:val="32"/>
          <w:szCs w:val="32"/>
        </w:rPr>
      </w:pPr>
      <w:r w:rsidRPr="001F4FB3">
        <w:rPr>
          <w:b/>
          <w:i/>
          <w:sz w:val="32"/>
          <w:szCs w:val="32"/>
        </w:rPr>
        <w:t xml:space="preserve">Educational </w:t>
      </w:r>
      <w:r w:rsidR="001F4FB3" w:rsidRPr="001F4FB3">
        <w:rPr>
          <w:b/>
          <w:i/>
          <w:sz w:val="32"/>
          <w:szCs w:val="32"/>
        </w:rPr>
        <w:t xml:space="preserve"> </w:t>
      </w:r>
      <w:r w:rsidRPr="001F4FB3">
        <w:rPr>
          <w:b/>
          <w:i/>
          <w:sz w:val="32"/>
          <w:szCs w:val="32"/>
        </w:rPr>
        <w:t>Auction</w:t>
      </w:r>
      <w:r w:rsidR="006F0EC8">
        <w:rPr>
          <w:b/>
          <w:i/>
          <w:sz w:val="32"/>
          <w:szCs w:val="32"/>
        </w:rPr>
        <w:t xml:space="preserve">, </w:t>
      </w:r>
      <w:r w:rsidRPr="001F4FB3">
        <w:rPr>
          <w:b/>
          <w:i/>
          <w:sz w:val="32"/>
          <w:szCs w:val="32"/>
        </w:rPr>
        <w:t xml:space="preserve"> November 22</w:t>
      </w:r>
      <w:r w:rsidR="006F0EC8">
        <w:rPr>
          <w:b/>
          <w:i/>
          <w:sz w:val="32"/>
          <w:szCs w:val="32"/>
        </w:rPr>
        <w:t xml:space="preserve"> @ 7:00 @ TCC </w:t>
      </w:r>
    </w:p>
    <w:p w:rsidR="005E2E6E" w:rsidRPr="001F4FB3" w:rsidRDefault="005E2E6E" w:rsidP="001F4FB3">
      <w:pPr>
        <w:pStyle w:val="NoSpacing"/>
        <w:numPr>
          <w:ilvl w:val="0"/>
          <w:numId w:val="7"/>
        </w:numPr>
        <w:rPr>
          <w:b/>
          <w:i/>
          <w:sz w:val="32"/>
          <w:szCs w:val="32"/>
        </w:rPr>
      </w:pPr>
      <w:r w:rsidRPr="001F4FB3">
        <w:rPr>
          <w:b/>
          <w:i/>
          <w:sz w:val="32"/>
          <w:szCs w:val="32"/>
        </w:rPr>
        <w:t>Applefest Wrap Up</w:t>
      </w:r>
      <w:r w:rsidR="001F4FB3">
        <w:rPr>
          <w:b/>
          <w:i/>
          <w:sz w:val="32"/>
          <w:szCs w:val="32"/>
        </w:rPr>
        <w:t xml:space="preserve"> Meeting, </w:t>
      </w:r>
      <w:r w:rsidRPr="001F4FB3">
        <w:rPr>
          <w:b/>
          <w:i/>
          <w:sz w:val="32"/>
          <w:szCs w:val="32"/>
        </w:rPr>
        <w:t xml:space="preserve"> November 14</w:t>
      </w:r>
      <w:r w:rsidR="001F4FB3" w:rsidRPr="001F4FB3">
        <w:rPr>
          <w:b/>
          <w:i/>
          <w:sz w:val="32"/>
          <w:szCs w:val="32"/>
        </w:rPr>
        <w:t xml:space="preserve"> @ 7:00 @ TMHS </w:t>
      </w:r>
    </w:p>
    <w:p w:rsidR="005E2E6E" w:rsidRDefault="005E2E6E" w:rsidP="005E2E6E">
      <w:pPr>
        <w:pStyle w:val="NoSpacing"/>
        <w:ind w:left="720"/>
      </w:pPr>
    </w:p>
    <w:p w:rsidR="00660C4B" w:rsidRDefault="00660C4B" w:rsidP="00660C4B">
      <w:pPr>
        <w:pStyle w:val="NoSpacing"/>
        <w:ind w:left="720"/>
      </w:pPr>
    </w:p>
    <w:sectPr w:rsidR="00660C4B" w:rsidSect="001F4FB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Broadway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D30"/>
    <w:multiLevelType w:val="hybridMultilevel"/>
    <w:tmpl w:val="033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D7343"/>
    <w:multiLevelType w:val="hybridMultilevel"/>
    <w:tmpl w:val="1F2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843B6"/>
    <w:multiLevelType w:val="hybridMultilevel"/>
    <w:tmpl w:val="C11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83896"/>
    <w:multiLevelType w:val="hybridMultilevel"/>
    <w:tmpl w:val="ED846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72C33"/>
    <w:multiLevelType w:val="hybridMultilevel"/>
    <w:tmpl w:val="9C68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66A7E"/>
    <w:multiLevelType w:val="hybridMultilevel"/>
    <w:tmpl w:val="788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A76AA"/>
    <w:multiLevelType w:val="hybridMultilevel"/>
    <w:tmpl w:val="3A9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91"/>
    <w:rsid w:val="000A23DB"/>
    <w:rsid w:val="00173391"/>
    <w:rsid w:val="001F4FB3"/>
    <w:rsid w:val="003A0D61"/>
    <w:rsid w:val="005E2E6E"/>
    <w:rsid w:val="00660C4B"/>
    <w:rsid w:val="006F0EC8"/>
    <w:rsid w:val="006F4E5D"/>
    <w:rsid w:val="0091121D"/>
    <w:rsid w:val="009B6D89"/>
    <w:rsid w:val="00A62106"/>
    <w:rsid w:val="00BD19D7"/>
    <w:rsid w:val="00CE193F"/>
    <w:rsid w:val="00EE72A4"/>
    <w:rsid w:val="00F8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B261E-5B0C-4DBF-A756-00EAC2D0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91"/>
    <w:pPr>
      <w:ind w:left="720"/>
      <w:contextualSpacing/>
    </w:pPr>
  </w:style>
  <w:style w:type="paragraph" w:styleId="NoSpacing">
    <w:name w:val="No Spacing"/>
    <w:uiPriority w:val="1"/>
    <w:qFormat/>
    <w:rsid w:val="00173391"/>
    <w:pPr>
      <w:spacing w:after="0" w:line="240" w:lineRule="auto"/>
    </w:pPr>
  </w:style>
  <w:style w:type="paragraph" w:styleId="NormalWeb">
    <w:name w:val="Normal (Web)"/>
    <w:basedOn w:val="Normal"/>
    <w:uiPriority w:val="99"/>
    <w:semiHidden/>
    <w:unhideWhenUsed/>
    <w:rsid w:val="00EE72A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Foley</dc:creator>
  <cp:lastModifiedBy>Maura Rauseo</cp:lastModifiedBy>
  <cp:revision>2</cp:revision>
  <dcterms:created xsi:type="dcterms:W3CDTF">2013-12-18T13:38:00Z</dcterms:created>
  <dcterms:modified xsi:type="dcterms:W3CDTF">2013-12-18T13:38:00Z</dcterms:modified>
</cp:coreProperties>
</file>